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64" w:rsidRDefault="00170CD6" w:rsidP="00786064">
      <w:pPr>
        <w:widowControl w:val="0"/>
        <w:suppressAutoHyphens/>
        <w:spacing w:after="0" w:line="240" w:lineRule="auto"/>
        <w:rPr>
          <w:rFonts w:eastAsia="Lucida Sans Unicode" w:cs="Arial"/>
          <w:bCs/>
          <w:spacing w:val="5"/>
          <w:kern w:val="1"/>
          <w:szCs w:val="20"/>
          <w:lang w:eastAsia="zh-CN"/>
        </w:rPr>
      </w:pPr>
      <w:r>
        <w:rPr>
          <w:rFonts w:eastAsia="Times New Roman" w:cs="Arial"/>
          <w:b/>
          <w:spacing w:val="5"/>
          <w:kern w:val="1"/>
          <w:szCs w:val="20"/>
          <w:lang w:eastAsia="ar-SA"/>
        </w:rPr>
        <w:tab/>
      </w:r>
      <w:r>
        <w:rPr>
          <w:rFonts w:eastAsia="Times New Roman" w:cs="Arial"/>
          <w:b/>
          <w:spacing w:val="5"/>
          <w:kern w:val="1"/>
          <w:szCs w:val="20"/>
          <w:lang w:eastAsia="ar-SA"/>
        </w:rPr>
        <w:tab/>
      </w:r>
      <w:r>
        <w:rPr>
          <w:rFonts w:eastAsia="Times New Roman" w:cs="Arial"/>
          <w:b/>
          <w:spacing w:val="5"/>
          <w:kern w:val="1"/>
          <w:szCs w:val="20"/>
          <w:lang w:eastAsia="ar-SA"/>
        </w:rPr>
        <w:tab/>
      </w:r>
      <w:r w:rsidR="00FD2ED9" w:rsidRPr="00920FDA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FD2ED9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FD2ED9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FD2ED9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FD2ED9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0779C9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0779C9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0779C9">
        <w:rPr>
          <w:rFonts w:eastAsia="Lucida Sans Unicode" w:cs="Arial"/>
          <w:bCs/>
          <w:spacing w:val="5"/>
          <w:kern w:val="1"/>
          <w:szCs w:val="20"/>
          <w:lang w:eastAsia="zh-CN"/>
        </w:rPr>
        <w:tab/>
      </w:r>
      <w:r w:rsidR="00C45A14">
        <w:rPr>
          <w:rFonts w:eastAsia="Lucida Sans Unicode" w:cs="Arial"/>
          <w:bCs/>
          <w:spacing w:val="5"/>
          <w:kern w:val="1"/>
          <w:szCs w:val="20"/>
          <w:lang w:eastAsia="zh-CN"/>
        </w:rPr>
        <w:t xml:space="preserve">Załącznik Nr </w:t>
      </w:r>
      <w:r w:rsidR="00A05140">
        <w:rPr>
          <w:rFonts w:eastAsia="Lucida Sans Unicode" w:cs="Arial"/>
          <w:bCs/>
          <w:spacing w:val="5"/>
          <w:kern w:val="1"/>
          <w:szCs w:val="20"/>
          <w:lang w:eastAsia="zh-CN"/>
        </w:rPr>
        <w:t>6</w:t>
      </w:r>
      <w:r w:rsidR="00F27C4F" w:rsidRPr="00245612">
        <w:rPr>
          <w:rFonts w:eastAsia="Lucida Sans Unicode" w:cs="Arial"/>
          <w:bCs/>
          <w:spacing w:val="5"/>
          <w:kern w:val="1"/>
          <w:szCs w:val="20"/>
          <w:lang w:eastAsia="zh-CN"/>
        </w:rPr>
        <w:t xml:space="preserve"> do SWZ </w:t>
      </w:r>
    </w:p>
    <w:p w:rsidR="00170CD6" w:rsidRPr="00A43DE1" w:rsidRDefault="00170CD6" w:rsidP="00170CD6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9A7BED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Pr="009A7BE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SDS.271.</w:t>
      </w:r>
      <w:r w:rsidR="003A042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Pr="009A7BE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.202</w:t>
      </w:r>
      <w:r w:rsidR="003A042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Pr="00A43DE1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 w:rsidRPr="005F0E6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43DE1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170CD6" w:rsidRPr="00A43DE1" w:rsidRDefault="00170CD6" w:rsidP="00170CD6">
      <w:pPr>
        <w:pStyle w:val="Akapitzlist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A43DE1">
        <w:rPr>
          <w:rFonts w:ascii="Times New Roman" w:hAnsi="Times New Roman" w:cs="Times New Roman"/>
          <w:b/>
          <w:sz w:val="24"/>
          <w:szCs w:val="24"/>
        </w:rPr>
        <w:t xml:space="preserve">Środowiskowy Dom Samopomocy  </w:t>
      </w:r>
    </w:p>
    <w:p w:rsidR="00170CD6" w:rsidRPr="00A43DE1" w:rsidRDefault="00170CD6" w:rsidP="00170CD6">
      <w:pPr>
        <w:pStyle w:val="Akapitzlist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A43DE1">
        <w:rPr>
          <w:rFonts w:ascii="Times New Roman" w:hAnsi="Times New Roman" w:cs="Times New Roman"/>
          <w:b/>
          <w:sz w:val="24"/>
          <w:szCs w:val="24"/>
        </w:rPr>
        <w:t xml:space="preserve">w Wisznicach </w:t>
      </w:r>
    </w:p>
    <w:p w:rsidR="00170CD6" w:rsidRDefault="00170CD6" w:rsidP="00786064">
      <w:pPr>
        <w:widowControl w:val="0"/>
        <w:suppressAutoHyphens/>
        <w:spacing w:after="0" w:line="240" w:lineRule="auto"/>
        <w:rPr>
          <w:rFonts w:eastAsia="Lucida Sans Unicode" w:cs="Arial"/>
          <w:bCs/>
          <w:spacing w:val="5"/>
          <w:kern w:val="1"/>
          <w:szCs w:val="20"/>
          <w:lang w:eastAsia="zh-CN"/>
        </w:rPr>
      </w:pPr>
    </w:p>
    <w:p w:rsidR="00786064" w:rsidRPr="00786064" w:rsidRDefault="00786064" w:rsidP="00786064">
      <w:pPr>
        <w:widowControl w:val="0"/>
        <w:suppressAutoHyphens/>
        <w:spacing w:after="0" w:line="240" w:lineRule="auto"/>
        <w:rPr>
          <w:rFonts w:eastAsia="Lucida Sans Unicode" w:cs="Arial"/>
          <w:bCs/>
          <w:spacing w:val="5"/>
          <w:kern w:val="1"/>
          <w:szCs w:val="20"/>
          <w:lang w:eastAsia="zh-CN"/>
        </w:rPr>
      </w:pPr>
    </w:p>
    <w:p w:rsidR="00F27C4F" w:rsidRPr="00245612" w:rsidRDefault="00F27C4F" w:rsidP="00F27C4F">
      <w:pPr>
        <w:spacing w:after="0" w:line="360" w:lineRule="auto"/>
        <w:ind w:right="48"/>
        <w:jc w:val="center"/>
        <w:rPr>
          <w:rFonts w:eastAsia="Times New Roman" w:cs="Arial"/>
          <w:b/>
          <w:szCs w:val="20"/>
          <w:lang w:eastAsia="pl-PL"/>
        </w:rPr>
      </w:pPr>
      <w:r w:rsidRPr="00245612">
        <w:rPr>
          <w:rFonts w:eastAsia="Times New Roman" w:cs="Arial"/>
          <w:b/>
          <w:bCs/>
          <w:szCs w:val="20"/>
          <w:lang w:eastAsia="pl-PL"/>
        </w:rPr>
        <w:t xml:space="preserve">WYKAZ </w:t>
      </w:r>
      <w:r w:rsidRPr="00245612">
        <w:rPr>
          <w:rFonts w:eastAsia="Times New Roman" w:cs="Arial"/>
          <w:b/>
          <w:szCs w:val="20"/>
          <w:lang w:eastAsia="pl-PL"/>
        </w:rPr>
        <w:t>NARZĘDZI, WYPOSAŻENIA ZAKŁADU I URZĄDZEŃ TECHNICZNYCH</w:t>
      </w:r>
    </w:p>
    <w:p w:rsidR="00786064" w:rsidRDefault="00F27C4F" w:rsidP="00F27C4F">
      <w:pPr>
        <w:spacing w:after="0" w:line="360" w:lineRule="auto"/>
        <w:ind w:right="48"/>
        <w:jc w:val="center"/>
        <w:rPr>
          <w:rFonts w:eastAsia="Times New Roman" w:cs="Arial"/>
          <w:b/>
          <w:szCs w:val="20"/>
          <w:lang w:eastAsia="pl-PL"/>
        </w:rPr>
      </w:pPr>
      <w:r w:rsidRPr="00245612">
        <w:rPr>
          <w:rFonts w:eastAsia="Times New Roman" w:cs="Arial"/>
          <w:b/>
          <w:szCs w:val="20"/>
          <w:lang w:eastAsia="pl-PL"/>
        </w:rPr>
        <w:t xml:space="preserve">DOSTĘPNYCH WYKONAWCY USŁUG W CELU </w:t>
      </w:r>
      <w:r w:rsidR="003A04D8">
        <w:rPr>
          <w:rFonts w:eastAsia="Times New Roman" w:cs="Arial"/>
          <w:b/>
          <w:szCs w:val="20"/>
          <w:lang w:eastAsia="pl-PL"/>
        </w:rPr>
        <w:t>WYKONANIA ZAMÓWIENIA PUBLICZNEGO</w:t>
      </w:r>
    </w:p>
    <w:p w:rsidR="00A05140" w:rsidRPr="00A05140" w:rsidRDefault="00786064" w:rsidP="00A05140">
      <w:pPr>
        <w:pStyle w:val="Style3"/>
        <w:widowControl/>
        <w:spacing w:before="149"/>
        <w:rPr>
          <w:rStyle w:val="FontStyle49"/>
          <w:rFonts w:asciiTheme="minorHAnsi" w:hAnsiTheme="minorHAnsi" w:cs="Arial"/>
          <w:b/>
          <w:sz w:val="24"/>
          <w:szCs w:val="24"/>
        </w:rPr>
      </w:pPr>
      <w:r w:rsidRPr="00A05140">
        <w:rPr>
          <w:rFonts w:asciiTheme="minorHAnsi" w:eastAsia="Times New Roman" w:hAnsiTheme="minorHAnsi" w:cs="Arial"/>
        </w:rPr>
        <w:t xml:space="preserve">Dotyczy postępowania o udzielenie zamówienia publicznego prowadzonego w trybie </w:t>
      </w:r>
      <w:r w:rsidR="00742F0F" w:rsidRPr="00A05140">
        <w:rPr>
          <w:rFonts w:asciiTheme="minorHAnsi" w:eastAsia="Times New Roman" w:hAnsiTheme="minorHAnsi" w:cs="Times New Roman"/>
        </w:rPr>
        <w:t>podstawowym bez przeprowadzenia negocjacji</w:t>
      </w:r>
      <w:r w:rsidR="00742F0F" w:rsidRPr="00A05140">
        <w:rPr>
          <w:rFonts w:asciiTheme="minorHAnsi" w:eastAsia="Times New Roman" w:hAnsiTheme="minorHAnsi" w:cs="Times New Roman"/>
          <w:b/>
        </w:rPr>
        <w:t xml:space="preserve"> </w:t>
      </w:r>
      <w:r w:rsidR="00742F0F" w:rsidRPr="00A05140">
        <w:rPr>
          <w:rFonts w:asciiTheme="minorHAnsi" w:eastAsia="Times New Roman" w:hAnsiTheme="minorHAnsi" w:cs="Times New Roman"/>
        </w:rPr>
        <w:t xml:space="preserve">pn.: </w:t>
      </w:r>
      <w:r w:rsidRPr="00A05140">
        <w:rPr>
          <w:rFonts w:asciiTheme="minorHAnsi" w:eastAsia="Times New Roman" w:hAnsiTheme="minorHAnsi" w:cs="Arial"/>
          <w:b/>
        </w:rPr>
        <w:t xml:space="preserve"> </w:t>
      </w:r>
      <w:r w:rsidR="00A05140" w:rsidRPr="00A05140">
        <w:rPr>
          <w:rStyle w:val="FontStyle49"/>
          <w:rFonts w:asciiTheme="minorHAnsi" w:hAnsiTheme="minorHAnsi" w:cs="Arial"/>
          <w:b/>
          <w:sz w:val="24"/>
          <w:szCs w:val="24"/>
        </w:rPr>
        <w:t>„</w:t>
      </w:r>
      <w:r w:rsidR="005363BB">
        <w:rPr>
          <w:rStyle w:val="FontStyle49"/>
          <w:rFonts w:asciiTheme="minorHAnsi" w:hAnsiTheme="minorHAnsi" w:cs="Arial"/>
          <w:b/>
          <w:sz w:val="24"/>
          <w:szCs w:val="24"/>
        </w:rPr>
        <w:t>Dowóz osób z niepełnosprawnością -</w:t>
      </w:r>
      <w:r w:rsidR="00A05140" w:rsidRPr="00A05140">
        <w:rPr>
          <w:rStyle w:val="FontStyle49"/>
          <w:rFonts w:asciiTheme="minorHAnsi" w:hAnsiTheme="minorHAnsi" w:cs="Arial"/>
          <w:b/>
          <w:sz w:val="24"/>
          <w:szCs w:val="24"/>
        </w:rPr>
        <w:t xml:space="preserve"> uczestników Środowiskowego Domu Samopomocy w Wisznicach "</w:t>
      </w:r>
    </w:p>
    <w:p w:rsidR="005877D4" w:rsidRPr="00E26DFD" w:rsidRDefault="005877D4" w:rsidP="00786064">
      <w:pPr>
        <w:keepNext/>
        <w:spacing w:after="0" w:line="360" w:lineRule="auto"/>
        <w:ind w:firstLine="708"/>
        <w:outlineLvl w:val="1"/>
        <w:rPr>
          <w:rFonts w:eastAsia="Gill Sans MT" w:cs="Arial"/>
          <w:color w:val="000000"/>
          <w:lang w:eastAsia="pl-PL"/>
        </w:rPr>
      </w:pPr>
    </w:p>
    <w:tbl>
      <w:tblPr>
        <w:tblStyle w:val="Tabela-Siatka"/>
        <w:tblW w:w="9072" w:type="dxa"/>
        <w:tblLook w:val="04A0"/>
      </w:tblPr>
      <w:tblGrid>
        <w:gridCol w:w="1389"/>
        <w:gridCol w:w="8686"/>
      </w:tblGrid>
      <w:tr w:rsidR="00FD2ED9" w:rsidTr="00143BB2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………………………………………………………….………………………………………….</w:t>
            </w:r>
          </w:p>
        </w:tc>
      </w:tr>
      <w:tr w:rsidR="00FD2ED9" w:rsidTr="00143BB2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…………………………………………………………..……………………………………….</w:t>
            </w:r>
          </w:p>
        </w:tc>
      </w:tr>
      <w:tr w:rsidR="00FD2ED9" w:rsidTr="00143BB2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…………………………………………………………………..……………………………….</w:t>
            </w:r>
          </w:p>
        </w:tc>
      </w:tr>
      <w:tr w:rsidR="00FD2ED9" w:rsidTr="00143BB2"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2ED9" w:rsidRDefault="00FD2ED9" w:rsidP="00143BB2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…………………………………………………………..……………………………………….</w:t>
            </w:r>
          </w:p>
        </w:tc>
      </w:tr>
    </w:tbl>
    <w:p w:rsidR="00F27C4F" w:rsidRPr="00245612" w:rsidRDefault="00F27C4F" w:rsidP="00F27C4F">
      <w:pPr>
        <w:spacing w:after="120" w:line="240" w:lineRule="auto"/>
        <w:ind w:left="283"/>
        <w:rPr>
          <w:rFonts w:eastAsia="Times New Roman" w:cs="Arial"/>
          <w:szCs w:val="20"/>
          <w:lang w:eastAsia="pl-PL"/>
        </w:rPr>
      </w:pPr>
    </w:p>
    <w:p w:rsidR="00D478F7" w:rsidRDefault="00D478F7" w:rsidP="00F27C4F">
      <w:pPr>
        <w:spacing w:after="120" w:line="240" w:lineRule="auto"/>
        <w:ind w:left="283"/>
        <w:rPr>
          <w:rFonts w:eastAsia="Times New Roman" w:cs="Arial"/>
          <w:szCs w:val="20"/>
          <w:lang w:eastAsia="pl-PL"/>
        </w:rPr>
      </w:pPr>
    </w:p>
    <w:p w:rsidR="00D478F7" w:rsidRDefault="00D478F7" w:rsidP="00D478F7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Segoe UI" w:hAnsi="Segoe UI" w:cs="Segoe UI"/>
          <w:b/>
        </w:rPr>
      </w:pPr>
      <w:r w:rsidRPr="00ED4468">
        <w:rPr>
          <w:rFonts w:ascii="Segoe UI" w:hAnsi="Segoe UI" w:cs="Segoe UI"/>
          <w:b/>
        </w:rPr>
        <w:t>Oświadczamy, że dysponujemy / będziemy dysponować* najpó</w:t>
      </w:r>
      <w:r>
        <w:rPr>
          <w:rFonts w:ascii="Segoe UI" w:hAnsi="Segoe UI" w:cs="Segoe UI"/>
          <w:b/>
        </w:rPr>
        <w:t>źniej w dniu rozpoczęcia usługi</w:t>
      </w:r>
      <w:r w:rsidRPr="00ED4468">
        <w:rPr>
          <w:rFonts w:ascii="Segoe UI" w:hAnsi="Segoe UI" w:cs="Segoe UI"/>
          <w:b/>
        </w:rPr>
        <w:t>:</w:t>
      </w:r>
      <w:r>
        <w:rPr>
          <w:rFonts w:ascii="Segoe UI" w:hAnsi="Segoe UI" w:cs="Segoe UI"/>
          <w:b/>
        </w:rPr>
        <w:t xml:space="preserve"> </w:t>
      </w:r>
    </w:p>
    <w:p w:rsidR="00D478F7" w:rsidRPr="00ED4468" w:rsidRDefault="00D478F7" w:rsidP="00D478F7">
      <w:pPr>
        <w:suppressAutoHyphens/>
        <w:spacing w:before="120" w:after="0" w:line="240" w:lineRule="auto"/>
        <w:ind w:left="360"/>
        <w:jc w:val="both"/>
        <w:rPr>
          <w:rFonts w:ascii="Segoe UI" w:hAnsi="Segoe UI" w:cs="Segoe UI"/>
          <w:b/>
        </w:rPr>
      </w:pPr>
    </w:p>
    <w:p w:rsidR="00786064" w:rsidRPr="00786064" w:rsidRDefault="00786064" w:rsidP="00A05140">
      <w:pPr>
        <w:autoSpaceDE w:val="0"/>
        <w:autoSpaceDN w:val="0"/>
        <w:adjustRightInd w:val="0"/>
        <w:spacing w:before="6" w:after="120" w:line="276" w:lineRule="auto"/>
        <w:ind w:left="993"/>
        <w:jc w:val="both"/>
        <w:rPr>
          <w:rFonts w:cs="Verdana"/>
        </w:rPr>
      </w:pPr>
      <w:r>
        <w:rPr>
          <w:rFonts w:ascii="Segoe UI" w:hAnsi="Segoe UI" w:cs="Segoe UI"/>
          <w:b/>
        </w:rPr>
        <w:t>następującymi pojazdami:</w:t>
      </w:r>
    </w:p>
    <w:p w:rsidR="00D478F7" w:rsidRPr="00245612" w:rsidRDefault="00D478F7" w:rsidP="00F27C4F">
      <w:pPr>
        <w:spacing w:after="0" w:line="240" w:lineRule="auto"/>
        <w:ind w:right="48"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6"/>
        <w:gridCol w:w="1523"/>
        <w:gridCol w:w="1151"/>
        <w:gridCol w:w="23"/>
        <w:gridCol w:w="1068"/>
        <w:gridCol w:w="24"/>
        <w:gridCol w:w="1351"/>
        <w:gridCol w:w="24"/>
        <w:gridCol w:w="1156"/>
        <w:gridCol w:w="24"/>
        <w:gridCol w:w="1642"/>
        <w:gridCol w:w="48"/>
      </w:tblGrid>
      <w:tr w:rsidR="000E170A" w:rsidRPr="00245612" w:rsidTr="002D011A">
        <w:trPr>
          <w:trHeight w:val="1563"/>
          <w:jc w:val="center"/>
        </w:trPr>
        <w:tc>
          <w:tcPr>
            <w:tcW w:w="449" w:type="dxa"/>
            <w:tcBorders>
              <w:top w:val="double" w:sz="4" w:space="0" w:color="auto"/>
              <w:left w:val="double" w:sz="4" w:space="0" w:color="auto"/>
            </w:tcBorders>
            <w:shd w:val="clear" w:color="auto" w:fill="E6E6E6"/>
            <w:vAlign w:val="center"/>
          </w:tcPr>
          <w:p w:rsidR="00C25B38" w:rsidRPr="00245612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45612">
              <w:rPr>
                <w:rFonts w:eastAsia="Times New Roman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C25B38" w:rsidRPr="00245612" w:rsidRDefault="005363BB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M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arka</w:t>
            </w:r>
            <w:r w:rsidR="000E170A">
              <w:rPr>
                <w:rFonts w:eastAsia="Times New Roman"/>
                <w:sz w:val="18"/>
                <w:szCs w:val="18"/>
                <w:lang w:eastAsia="pl-PL"/>
              </w:rPr>
              <w:t>/model/rok produkcji</w:t>
            </w:r>
          </w:p>
        </w:tc>
        <w:tc>
          <w:tcPr>
            <w:tcW w:w="1254" w:type="dxa"/>
            <w:gridSpan w:val="2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C25B38" w:rsidRPr="00245612" w:rsidRDefault="00776491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Maksymalna l</w:t>
            </w:r>
            <w:r w:rsidR="000E170A">
              <w:rPr>
                <w:rFonts w:eastAsia="Times New Roman" w:cs="Arial"/>
                <w:b/>
                <w:sz w:val="18"/>
                <w:szCs w:val="18"/>
                <w:lang w:eastAsia="pl-PL"/>
              </w:rPr>
              <w:t>iczba pasażerów</w:t>
            </w:r>
          </w:p>
        </w:tc>
        <w:tc>
          <w:tcPr>
            <w:tcW w:w="1123" w:type="dxa"/>
            <w:gridSpan w:val="2"/>
            <w:tcBorders>
              <w:top w:val="double" w:sz="4" w:space="0" w:color="auto"/>
            </w:tcBorders>
            <w:shd w:val="clear" w:color="auto" w:fill="E6E6E6"/>
          </w:tcPr>
          <w:p w:rsidR="00C25B38" w:rsidRPr="00245612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:rsidR="00C25B38" w:rsidRPr="00245612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:rsidR="00C25B38" w:rsidRPr="00245612" w:rsidRDefault="00776491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w</w:t>
            </w:r>
            <w:r w:rsidR="000E170A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tym pasażerów na wózkach inwalidzkich</w:t>
            </w:r>
          </w:p>
        </w:tc>
        <w:tc>
          <w:tcPr>
            <w:tcW w:w="1517" w:type="dxa"/>
            <w:gridSpan w:val="2"/>
            <w:tcBorders>
              <w:top w:val="double" w:sz="4" w:space="0" w:color="auto"/>
            </w:tcBorders>
            <w:shd w:val="clear" w:color="auto" w:fill="E6E6E6"/>
          </w:tcPr>
          <w:p w:rsidR="00C25B38" w:rsidRPr="00245612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:rsidR="00C25B38" w:rsidRPr="00245612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45612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Informacja </w:t>
            </w:r>
            <w:r w:rsidRPr="00245612"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o podstawie dysponowania wskazanymi zasobami*</w:t>
            </w: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54" w:type="dxa"/>
            <w:gridSpan w:val="2"/>
            <w:tcBorders>
              <w:top w:val="double" w:sz="4" w:space="0" w:color="auto"/>
            </w:tcBorders>
            <w:shd w:val="clear" w:color="auto" w:fill="E6E6E6"/>
          </w:tcPr>
          <w:p w:rsidR="00C25B38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:rsidR="00C25B38" w:rsidRDefault="00C25B38" w:rsidP="003E1922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:rsidR="00C25B38" w:rsidRPr="00245612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Nr rejestracyjny pojazdu</w:t>
            </w:r>
          </w:p>
        </w:tc>
        <w:tc>
          <w:tcPr>
            <w:tcW w:w="1256" w:type="dxa"/>
            <w:gridSpan w:val="2"/>
            <w:tcBorders>
              <w:top w:val="double" w:sz="4" w:space="0" w:color="auto"/>
            </w:tcBorders>
            <w:shd w:val="clear" w:color="auto" w:fill="E6E6E6"/>
          </w:tcPr>
          <w:p w:rsidR="00C25B38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:rsidR="00C25B38" w:rsidRDefault="00C25B38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:rsidR="00C25B38" w:rsidRDefault="005363BB" w:rsidP="00615B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E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lementy dostosowania pojazdu do przewozu osób z niepełnosprawnością</w:t>
            </w:r>
          </w:p>
        </w:tc>
      </w:tr>
      <w:tr w:rsidR="000E170A" w:rsidRPr="00245612" w:rsidTr="002D011A">
        <w:trPr>
          <w:gridAfter w:val="1"/>
          <w:wAfter w:w="31" w:type="dxa"/>
          <w:jc w:val="center"/>
        </w:trPr>
        <w:tc>
          <w:tcPr>
            <w:tcW w:w="449" w:type="dxa"/>
            <w:tcBorders>
              <w:left w:val="double" w:sz="4" w:space="0" w:color="auto"/>
            </w:tcBorders>
            <w:vAlign w:val="center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45612">
              <w:rPr>
                <w:rFonts w:eastAsia="Times New Roman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011A" w:rsidRPr="00C770F8" w:rsidRDefault="002D011A" w:rsidP="007B022E">
            <w:pPr>
              <w:pStyle w:val="Domylny"/>
              <w:spacing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224" w:type="dxa"/>
            <w:vAlign w:val="center"/>
          </w:tcPr>
          <w:p w:rsidR="002D011A" w:rsidRPr="00C770F8" w:rsidRDefault="002D011A" w:rsidP="007B022E">
            <w:pPr>
              <w:pStyle w:val="Domylny"/>
              <w:spacing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22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17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256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0E170A" w:rsidRPr="00245612" w:rsidTr="002D011A">
        <w:trPr>
          <w:gridAfter w:val="1"/>
          <w:wAfter w:w="31" w:type="dxa"/>
          <w:jc w:val="center"/>
        </w:trPr>
        <w:tc>
          <w:tcPr>
            <w:tcW w:w="449" w:type="dxa"/>
            <w:tcBorders>
              <w:left w:val="double" w:sz="4" w:space="0" w:color="auto"/>
            </w:tcBorders>
            <w:vAlign w:val="center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45612">
              <w:rPr>
                <w:rFonts w:eastAsia="Times New Roman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011A" w:rsidRPr="00C770F8" w:rsidRDefault="002D011A" w:rsidP="007B022E">
            <w:pPr>
              <w:pStyle w:val="Domylny"/>
              <w:spacing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224" w:type="dxa"/>
            <w:vAlign w:val="center"/>
          </w:tcPr>
          <w:p w:rsidR="002D011A" w:rsidRPr="00C770F8" w:rsidRDefault="002D011A" w:rsidP="007B022E">
            <w:pPr>
              <w:pStyle w:val="Domylny"/>
              <w:spacing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22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17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256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0E170A" w:rsidRPr="00245612" w:rsidTr="002D011A">
        <w:trPr>
          <w:gridAfter w:val="1"/>
          <w:wAfter w:w="31" w:type="dxa"/>
          <w:jc w:val="center"/>
        </w:trPr>
        <w:tc>
          <w:tcPr>
            <w:tcW w:w="449" w:type="dxa"/>
            <w:tcBorders>
              <w:left w:val="double" w:sz="4" w:space="0" w:color="auto"/>
            </w:tcBorders>
            <w:vAlign w:val="center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45612"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011A" w:rsidRPr="00C770F8" w:rsidRDefault="002D011A" w:rsidP="007B022E">
            <w:pPr>
              <w:pStyle w:val="Domylny"/>
              <w:spacing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1224" w:type="dxa"/>
            <w:vAlign w:val="center"/>
          </w:tcPr>
          <w:p w:rsidR="002D011A" w:rsidRPr="00C770F8" w:rsidRDefault="002D011A" w:rsidP="007B022E">
            <w:pPr>
              <w:pStyle w:val="Domylny"/>
              <w:spacing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22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17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256" w:type="dxa"/>
            <w:gridSpan w:val="2"/>
          </w:tcPr>
          <w:p w:rsidR="002D011A" w:rsidRPr="00245612" w:rsidRDefault="002D011A" w:rsidP="00615B56">
            <w:pPr>
              <w:widowControl w:val="0"/>
              <w:suppressAutoHyphens/>
              <w:spacing w:after="120" w:line="240" w:lineRule="auto"/>
              <w:contextualSpacing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:rsidR="002D011A" w:rsidRDefault="002D011A" w:rsidP="00245612">
      <w:pPr>
        <w:tabs>
          <w:tab w:val="left" w:pos="709"/>
        </w:tabs>
        <w:spacing w:after="0" w:line="240" w:lineRule="auto"/>
        <w:ind w:left="851" w:right="707"/>
        <w:jc w:val="both"/>
        <w:rPr>
          <w:rFonts w:eastAsia="Times New Roman" w:cs="Arial"/>
          <w:sz w:val="20"/>
          <w:szCs w:val="20"/>
          <w:lang w:eastAsia="pl-PL"/>
        </w:rPr>
      </w:pPr>
    </w:p>
    <w:p w:rsidR="00F27C4F" w:rsidRPr="00245612" w:rsidRDefault="00F27C4F" w:rsidP="00245612">
      <w:pPr>
        <w:tabs>
          <w:tab w:val="left" w:pos="709"/>
        </w:tabs>
        <w:spacing w:after="0" w:line="240" w:lineRule="auto"/>
        <w:ind w:left="851" w:right="707"/>
        <w:jc w:val="both"/>
        <w:rPr>
          <w:rFonts w:eastAsia="Times New Roman" w:cs="Arial"/>
          <w:sz w:val="20"/>
          <w:szCs w:val="20"/>
          <w:lang w:eastAsia="pl-PL"/>
        </w:rPr>
      </w:pPr>
      <w:r w:rsidRPr="00245612">
        <w:rPr>
          <w:rFonts w:eastAsia="Times New Roman" w:cs="Arial"/>
          <w:sz w:val="20"/>
          <w:szCs w:val="20"/>
          <w:lang w:eastAsia="pl-PL"/>
        </w:rPr>
        <w:t>*</w:t>
      </w:r>
      <w:r w:rsidR="00245612">
        <w:rPr>
          <w:rFonts w:eastAsia="Times New Roman" w:cs="Arial"/>
          <w:sz w:val="20"/>
          <w:szCs w:val="20"/>
          <w:lang w:eastAsia="pl-PL"/>
        </w:rPr>
        <w:t xml:space="preserve">) - </w:t>
      </w:r>
      <w:r w:rsidRPr="00245612">
        <w:rPr>
          <w:rFonts w:eastAsia="Times New Roman" w:cs="Arial"/>
          <w:sz w:val="20"/>
          <w:szCs w:val="20"/>
          <w:lang w:eastAsia="pl-PL"/>
        </w:rPr>
        <w:t>Wykonawca powinien wskazać, na jakiej podstawie dysponuje lub będzie dysponował pojazdami wskazanymi do realizacji zamówienia (np. pojazd w posiadaniu wykonawcy albo potencjał podm</w:t>
      </w:r>
      <w:r w:rsidR="00D478F7">
        <w:rPr>
          <w:rFonts w:eastAsia="Times New Roman" w:cs="Arial"/>
          <w:sz w:val="20"/>
          <w:szCs w:val="20"/>
          <w:lang w:eastAsia="pl-PL"/>
        </w:rPr>
        <w:t xml:space="preserve">iotu trzeciego </w:t>
      </w:r>
      <w:proofErr w:type="spellStart"/>
      <w:r w:rsidRPr="00245612">
        <w:rPr>
          <w:rFonts w:eastAsia="Times New Roman" w:cs="Arial"/>
          <w:sz w:val="20"/>
          <w:szCs w:val="20"/>
          <w:lang w:eastAsia="pl-PL"/>
        </w:rPr>
        <w:t>Pzp</w:t>
      </w:r>
      <w:proofErr w:type="spellEnd"/>
      <w:r w:rsidRPr="00245612">
        <w:rPr>
          <w:rFonts w:eastAsia="Times New Roman" w:cs="Arial"/>
          <w:sz w:val="20"/>
          <w:szCs w:val="20"/>
          <w:lang w:eastAsia="pl-PL"/>
        </w:rPr>
        <w:t xml:space="preserve"> itp.)</w:t>
      </w:r>
    </w:p>
    <w:p w:rsidR="00421699" w:rsidRDefault="00421699" w:rsidP="00654769">
      <w:pPr>
        <w:spacing w:after="0" w:line="360" w:lineRule="auto"/>
        <w:ind w:left="5400" w:right="70"/>
        <w:jc w:val="center"/>
      </w:pPr>
    </w:p>
    <w:p w:rsidR="00421699" w:rsidRDefault="00421699" w:rsidP="00654769">
      <w:pPr>
        <w:spacing w:after="0" w:line="360" w:lineRule="auto"/>
        <w:ind w:left="5400" w:right="70"/>
        <w:jc w:val="center"/>
      </w:pPr>
    </w:p>
    <w:p w:rsidR="00421699" w:rsidRDefault="00421699" w:rsidP="00421699">
      <w:pPr>
        <w:spacing w:before="120"/>
        <w:ind w:left="5529"/>
        <w:jc w:val="center"/>
        <w:rPr>
          <w:rFonts w:ascii="Cambria" w:hAnsi="Cambria"/>
          <w:bCs/>
          <w:i/>
          <w:sz w:val="16"/>
          <w:szCs w:val="16"/>
        </w:rPr>
      </w:pPr>
      <w:r>
        <w:rPr>
          <w:rFonts w:ascii="Cambria" w:hAnsi="Cambria"/>
          <w:bCs/>
          <w:i/>
          <w:sz w:val="16"/>
          <w:szCs w:val="16"/>
        </w:rPr>
        <w:t>Oświadczenie składane  jest w formie elektronicznej lub w postaci elektronicznej opatrzonej podpisem zaufanym lub podpisem osobistym</w:t>
      </w:r>
    </w:p>
    <w:sectPr w:rsidR="00421699" w:rsidSect="00F27C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794" w:bottom="794" w:left="907" w:header="708" w:footer="3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30B" w:rsidRDefault="00BF630B" w:rsidP="00F27C4F">
      <w:pPr>
        <w:spacing w:after="0" w:line="240" w:lineRule="auto"/>
      </w:pPr>
      <w:r>
        <w:separator/>
      </w:r>
    </w:p>
  </w:endnote>
  <w:endnote w:type="continuationSeparator" w:id="0">
    <w:p w:rsidR="00BF630B" w:rsidRDefault="00BF630B" w:rsidP="00F2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8" w:rsidRDefault="001C12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4771981"/>
      <w:docPartObj>
        <w:docPartGallery w:val="Page Numbers (Bottom of Page)"/>
        <w:docPartUnique/>
      </w:docPartObj>
    </w:sdtPr>
    <w:sdtContent>
      <w:p w:rsidR="001C1288" w:rsidRDefault="00F2064B">
        <w:pPr>
          <w:pStyle w:val="Stopka"/>
          <w:jc w:val="right"/>
        </w:pPr>
        <w:r>
          <w:fldChar w:fldCharType="begin"/>
        </w:r>
        <w:r w:rsidR="001C1288">
          <w:instrText>PAGE   \* MERGEFORMAT</w:instrText>
        </w:r>
        <w:r>
          <w:fldChar w:fldCharType="separate"/>
        </w:r>
        <w:r w:rsidR="003A0421">
          <w:rPr>
            <w:noProof/>
          </w:rPr>
          <w:t>1</w:t>
        </w:r>
        <w:r>
          <w:fldChar w:fldCharType="end"/>
        </w:r>
      </w:p>
    </w:sdtContent>
  </w:sdt>
  <w:p w:rsidR="00F82C50" w:rsidRDefault="00F82C50" w:rsidP="00786064">
    <w:pPr>
      <w:tabs>
        <w:tab w:val="center" w:pos="4536"/>
        <w:tab w:val="right" w:pos="9072"/>
      </w:tabs>
      <w:rPr>
        <w:rFonts w:ascii="Arial" w:eastAsia="Times New Roman" w:hAnsi="Arial" w:cs="Arial"/>
        <w:b/>
        <w:bCs/>
        <w:sz w:val="16"/>
        <w:szCs w:val="18"/>
        <w:lang w:eastAsia="pl-P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8" w:rsidRDefault="001C12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30B" w:rsidRDefault="00BF630B" w:rsidP="00F27C4F">
      <w:pPr>
        <w:spacing w:after="0" w:line="240" w:lineRule="auto"/>
      </w:pPr>
      <w:r>
        <w:separator/>
      </w:r>
    </w:p>
  </w:footnote>
  <w:footnote w:type="continuationSeparator" w:id="0">
    <w:p w:rsidR="00BF630B" w:rsidRDefault="00BF630B" w:rsidP="00F27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8" w:rsidRDefault="001C128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8" w:rsidRDefault="001C128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8" w:rsidRDefault="001C128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7F47A4F"/>
    <w:multiLevelType w:val="hybridMultilevel"/>
    <w:tmpl w:val="0E8C5FDC"/>
    <w:name w:val="WW8Num372"/>
    <w:lvl w:ilvl="0" w:tplc="FB908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E3BB7"/>
    <w:multiLevelType w:val="hybridMultilevel"/>
    <w:tmpl w:val="687AAE2C"/>
    <w:lvl w:ilvl="0" w:tplc="56E64E02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82DC9"/>
    <w:rsid w:val="00007139"/>
    <w:rsid w:val="000321B1"/>
    <w:rsid w:val="000779C9"/>
    <w:rsid w:val="00085428"/>
    <w:rsid w:val="000E170A"/>
    <w:rsid w:val="00114A5B"/>
    <w:rsid w:val="00163EF2"/>
    <w:rsid w:val="00170CD6"/>
    <w:rsid w:val="001744AC"/>
    <w:rsid w:val="001C1288"/>
    <w:rsid w:val="001D4FDB"/>
    <w:rsid w:val="001E58A4"/>
    <w:rsid w:val="001F0EFC"/>
    <w:rsid w:val="001F7536"/>
    <w:rsid w:val="00245612"/>
    <w:rsid w:val="002D011A"/>
    <w:rsid w:val="002D504A"/>
    <w:rsid w:val="002F75A8"/>
    <w:rsid w:val="00333825"/>
    <w:rsid w:val="00353ABA"/>
    <w:rsid w:val="003A0421"/>
    <w:rsid w:val="003A04D8"/>
    <w:rsid w:val="003A1D1A"/>
    <w:rsid w:val="003E1922"/>
    <w:rsid w:val="003E3249"/>
    <w:rsid w:val="00421699"/>
    <w:rsid w:val="00447E2A"/>
    <w:rsid w:val="00461F45"/>
    <w:rsid w:val="00473326"/>
    <w:rsid w:val="005363BB"/>
    <w:rsid w:val="00567DB9"/>
    <w:rsid w:val="005877D4"/>
    <w:rsid w:val="005C3131"/>
    <w:rsid w:val="005D22D8"/>
    <w:rsid w:val="005E5DA1"/>
    <w:rsid w:val="00615B56"/>
    <w:rsid w:val="00620566"/>
    <w:rsid w:val="00633E55"/>
    <w:rsid w:val="006456BB"/>
    <w:rsid w:val="00654769"/>
    <w:rsid w:val="006C35C3"/>
    <w:rsid w:val="006C7E64"/>
    <w:rsid w:val="00742F0F"/>
    <w:rsid w:val="00776491"/>
    <w:rsid w:val="00786064"/>
    <w:rsid w:val="00801603"/>
    <w:rsid w:val="008B49CF"/>
    <w:rsid w:val="008C38C2"/>
    <w:rsid w:val="008E2F39"/>
    <w:rsid w:val="00920FDA"/>
    <w:rsid w:val="009A693A"/>
    <w:rsid w:val="009B4B37"/>
    <w:rsid w:val="009E5C3B"/>
    <w:rsid w:val="009F42CB"/>
    <w:rsid w:val="00A05140"/>
    <w:rsid w:val="00A223B2"/>
    <w:rsid w:val="00A94976"/>
    <w:rsid w:val="00AA0D35"/>
    <w:rsid w:val="00AC1BA3"/>
    <w:rsid w:val="00B11413"/>
    <w:rsid w:val="00BA7FD7"/>
    <w:rsid w:val="00BC24EC"/>
    <w:rsid w:val="00BF630B"/>
    <w:rsid w:val="00C03A7A"/>
    <w:rsid w:val="00C25B38"/>
    <w:rsid w:val="00C27551"/>
    <w:rsid w:val="00C45A14"/>
    <w:rsid w:val="00C945B1"/>
    <w:rsid w:val="00CA1DF1"/>
    <w:rsid w:val="00CF1B68"/>
    <w:rsid w:val="00D35940"/>
    <w:rsid w:val="00D478F7"/>
    <w:rsid w:val="00D754EF"/>
    <w:rsid w:val="00D76C57"/>
    <w:rsid w:val="00D82DC9"/>
    <w:rsid w:val="00DA6859"/>
    <w:rsid w:val="00DC5793"/>
    <w:rsid w:val="00E470B0"/>
    <w:rsid w:val="00E73912"/>
    <w:rsid w:val="00E869F7"/>
    <w:rsid w:val="00EA764E"/>
    <w:rsid w:val="00F00328"/>
    <w:rsid w:val="00F2064B"/>
    <w:rsid w:val="00F27C4F"/>
    <w:rsid w:val="00F4096D"/>
    <w:rsid w:val="00F82C50"/>
    <w:rsid w:val="00F965C0"/>
    <w:rsid w:val="00FD2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C4F"/>
  </w:style>
  <w:style w:type="paragraph" w:styleId="Stopka">
    <w:name w:val="footer"/>
    <w:basedOn w:val="Normalny"/>
    <w:link w:val="StopkaZnak"/>
    <w:uiPriority w:val="99"/>
    <w:unhideWhenUsed/>
    <w:rsid w:val="00F27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C4F"/>
  </w:style>
  <w:style w:type="paragraph" w:customStyle="1" w:styleId="Domylny">
    <w:name w:val="Domyślny"/>
    <w:rsid w:val="002D011A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Tytu">
    <w:name w:val="Title"/>
    <w:basedOn w:val="Normalny"/>
    <w:link w:val="TytuZnak"/>
    <w:uiPriority w:val="1"/>
    <w:qFormat/>
    <w:rsid w:val="002D011A"/>
    <w:pPr>
      <w:widowControl w:val="0"/>
      <w:autoSpaceDE w:val="0"/>
      <w:autoSpaceDN w:val="0"/>
      <w:spacing w:after="0" w:line="240" w:lineRule="auto"/>
      <w:ind w:left="411" w:right="22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2D011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D2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Normalny"/>
    <w:uiPriority w:val="99"/>
    <w:rsid w:val="00A05140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Palatino Linotype" w:eastAsiaTheme="minorEastAsia" w:hAnsi="Palatino Linotype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A05140"/>
    <w:rPr>
      <w:rFonts w:ascii="Palatino Linotype" w:hAnsi="Palatino Linotype" w:cs="Palatino Linotype"/>
      <w:color w:val="000000"/>
      <w:sz w:val="22"/>
      <w:szCs w:val="22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170CD6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170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Natalia</cp:lastModifiedBy>
  <cp:revision>2</cp:revision>
  <cp:lastPrinted>2016-10-31T08:59:00Z</cp:lastPrinted>
  <dcterms:created xsi:type="dcterms:W3CDTF">2025-11-30T21:20:00Z</dcterms:created>
  <dcterms:modified xsi:type="dcterms:W3CDTF">2025-11-30T21:20:00Z</dcterms:modified>
</cp:coreProperties>
</file>